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2116B9">
        <w:rPr>
          <w:rFonts w:ascii="Times New Roman" w:eastAsia="MS Mincho" w:hAnsi="Times New Roman"/>
          <w:b w:val="0"/>
          <w:bCs w:val="0"/>
          <w:sz w:val="24"/>
          <w:szCs w:val="24"/>
        </w:rPr>
        <w:t>181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5F13DE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421C81" w:rsidRPr="00421C81" w:rsidP="00421C81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86MS0021-01-2024-000337-04</w:t>
      </w:r>
    </w:p>
    <w:p w:rsidR="005F13DE" w:rsidP="00290C4B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5F13DE" w:rsidP="00290C4B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290C4B" w:rsidRPr="00674795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90C4B" w:rsidRPr="00674795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 w:rsidR="00DA6B0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 </w:t>
      </w:r>
      <w:r w:rsidR="002116B9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14 февраля</w:t>
      </w:r>
      <w:r w:rsidR="005F13D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года                                                                                                                                                                 </w:t>
      </w:r>
    </w:p>
    <w:p w:rsidR="00290C4B" w:rsidRPr="009B16D9" w:rsidP="00290C4B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зна</w:t>
      </w:r>
      <w:r w:rsidRPr="009B16D9">
        <w:rPr>
          <w:color w:val="0D0D0D" w:themeColor="text1" w:themeTint="F2"/>
          <w:sz w:val="26"/>
          <w:szCs w:val="26"/>
        </w:rPr>
        <w:t xml:space="preserve">чения Нижневартовска Ханты-Мансийского автономного округа–Югры,  О.В.Вдовина,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Ашуровой</w:t>
      </w:r>
      <w:r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Бахриниссо</w:t>
      </w:r>
      <w:r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Шарифжоновны</w:t>
      </w:r>
      <w:r>
        <w:rPr>
          <w:color w:val="0D0D0D" w:themeColor="text1" w:themeTint="F2"/>
          <w:sz w:val="25"/>
          <w:szCs w:val="25"/>
        </w:rPr>
        <w:t xml:space="preserve">, </w:t>
      </w:r>
      <w:r w:rsidR="00786467">
        <w:rPr>
          <w:color w:val="FF0000"/>
          <w:sz w:val="28"/>
          <w:szCs w:val="28"/>
        </w:rPr>
        <w:t>…</w:t>
      </w:r>
      <w:r>
        <w:rPr>
          <w:color w:val="0D0D0D" w:themeColor="text1" w:themeTint="F2"/>
          <w:sz w:val="25"/>
          <w:szCs w:val="25"/>
        </w:rPr>
        <w:t xml:space="preserve">года </w:t>
      </w:r>
      <w:r>
        <w:rPr>
          <w:color w:val="0D0D0D" w:themeColor="text1" w:themeTint="F2"/>
          <w:sz w:val="25"/>
          <w:szCs w:val="25"/>
        </w:rPr>
        <w:t xml:space="preserve">рождения,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 w:rsidR="00022E36">
        <w:rPr>
          <w:color w:val="0D0D0D" w:themeColor="text1" w:themeTint="F2"/>
          <w:sz w:val="25"/>
          <w:szCs w:val="25"/>
        </w:rPr>
        <w:t>ки</w:t>
      </w:r>
      <w:r>
        <w:rPr>
          <w:color w:val="0D0D0D" w:themeColor="text1" w:themeTint="F2"/>
          <w:sz w:val="25"/>
          <w:szCs w:val="25"/>
        </w:rPr>
        <w:t xml:space="preserve"> </w:t>
      </w:r>
      <w:r w:rsidR="00786467">
        <w:rPr>
          <w:color w:val="FF0000"/>
          <w:sz w:val="28"/>
          <w:szCs w:val="28"/>
        </w:rPr>
        <w:t>…</w:t>
      </w:r>
      <w:r>
        <w:rPr>
          <w:color w:val="0D0D0D" w:themeColor="text1" w:themeTint="F2"/>
          <w:sz w:val="25"/>
          <w:szCs w:val="25"/>
        </w:rPr>
        <w:t>, неработающе</w:t>
      </w:r>
      <w:r w:rsidR="00022E36">
        <w:rPr>
          <w:color w:val="0D0D0D" w:themeColor="text1" w:themeTint="F2"/>
          <w:sz w:val="25"/>
          <w:szCs w:val="25"/>
        </w:rPr>
        <w:t>й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зарегистрированно</w:t>
      </w:r>
      <w:r w:rsidR="00022E36">
        <w:rPr>
          <w:color w:val="0D0D0D" w:themeColor="text1" w:themeTint="F2"/>
          <w:sz w:val="25"/>
          <w:szCs w:val="25"/>
        </w:rPr>
        <w:t>й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5A0677">
        <w:rPr>
          <w:color w:val="0D0D0D" w:themeColor="text1" w:themeTint="F2"/>
          <w:sz w:val="25"/>
          <w:szCs w:val="25"/>
        </w:rPr>
        <w:t>и</w:t>
      </w:r>
      <w:r>
        <w:rPr>
          <w:color w:val="0D0D0D" w:themeColor="text1" w:themeTint="F2"/>
          <w:sz w:val="25"/>
          <w:szCs w:val="25"/>
        </w:rPr>
        <w:t xml:space="preserve">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 w:rsidR="00022E36">
        <w:rPr>
          <w:color w:val="0D0D0D" w:themeColor="text1" w:themeTint="F2"/>
          <w:sz w:val="25"/>
          <w:szCs w:val="25"/>
        </w:rPr>
        <w:t>й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786467">
        <w:rPr>
          <w:color w:val="FF0000"/>
          <w:sz w:val="28"/>
          <w:szCs w:val="28"/>
        </w:rPr>
        <w:t>…</w:t>
      </w:r>
      <w:r w:rsidR="002653B4">
        <w:rPr>
          <w:color w:val="0D0D0D" w:themeColor="text1" w:themeTint="F2"/>
          <w:sz w:val="25"/>
          <w:szCs w:val="25"/>
        </w:rPr>
        <w:t xml:space="preserve">, ул. </w:t>
      </w:r>
      <w:r w:rsidR="00786467">
        <w:rPr>
          <w:color w:val="FF0000"/>
          <w:sz w:val="28"/>
          <w:szCs w:val="28"/>
        </w:rPr>
        <w:t>…</w:t>
      </w:r>
      <w:r w:rsidR="002653B4">
        <w:rPr>
          <w:color w:val="0D0D0D" w:themeColor="text1" w:themeTint="F2"/>
          <w:sz w:val="25"/>
          <w:szCs w:val="25"/>
        </w:rPr>
        <w:t>, д.</w:t>
      </w:r>
      <w:r w:rsidR="00786467">
        <w:rPr>
          <w:color w:val="FF0000"/>
          <w:sz w:val="28"/>
          <w:szCs w:val="28"/>
        </w:rPr>
        <w:t>…</w:t>
      </w:r>
      <w:r w:rsidR="002208DC">
        <w:rPr>
          <w:color w:val="0D0D0D" w:themeColor="text1" w:themeTint="F2"/>
          <w:sz w:val="25"/>
          <w:szCs w:val="25"/>
        </w:rPr>
        <w:t xml:space="preserve"> кв.</w:t>
      </w:r>
      <w:r w:rsidR="00786467">
        <w:rPr>
          <w:color w:val="FF0000"/>
          <w:sz w:val="28"/>
          <w:szCs w:val="28"/>
        </w:rPr>
        <w:t>…</w:t>
      </w:r>
      <w:r>
        <w:rPr>
          <w:color w:val="0D0D0D" w:themeColor="text1" w:themeTint="F2"/>
          <w:sz w:val="25"/>
          <w:szCs w:val="25"/>
        </w:rPr>
        <w:t>,</w:t>
      </w:r>
      <w:r w:rsidR="001936B2">
        <w:rPr>
          <w:color w:val="0D0D0D" w:themeColor="text1" w:themeTint="F2"/>
          <w:sz w:val="25"/>
          <w:szCs w:val="25"/>
        </w:rPr>
        <w:t xml:space="preserve"> паспорт </w:t>
      </w:r>
      <w:r>
        <w:rPr>
          <w:color w:val="0D0D0D" w:themeColor="text1" w:themeTint="F2"/>
          <w:sz w:val="25"/>
          <w:szCs w:val="25"/>
        </w:rPr>
        <w:t xml:space="preserve"> </w:t>
      </w:r>
      <w:r w:rsidR="00786467">
        <w:rPr>
          <w:color w:val="FF0000"/>
          <w:sz w:val="28"/>
          <w:szCs w:val="28"/>
        </w:rPr>
        <w:t>……</w:t>
      </w:r>
      <w:r w:rsidR="001936B2">
        <w:rPr>
          <w:color w:val="0D0D0D" w:themeColor="text1" w:themeTint="F2"/>
          <w:sz w:val="25"/>
          <w:szCs w:val="25"/>
        </w:rPr>
        <w:t>,</w:t>
      </w:r>
      <w:r w:rsidRPr="00414F87">
        <w:rPr>
          <w:color w:val="0D0D0D" w:themeColor="text1" w:themeTint="F2"/>
          <w:sz w:val="25"/>
          <w:szCs w:val="25"/>
        </w:rPr>
        <w:t xml:space="preserve"> </w:t>
      </w: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290C4B" w:rsidRPr="00414F87" w:rsidP="00290C4B">
      <w:pPr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Ашурова Б.Ш., </w:t>
      </w:r>
      <w:r w:rsidRPr="00842E2A" w:rsidR="00842E2A">
        <w:rPr>
          <w:color w:val="FF0000"/>
          <w:sz w:val="25"/>
          <w:szCs w:val="25"/>
        </w:rPr>
        <w:t>1</w:t>
      </w:r>
      <w:r w:rsidRPr="00842E2A" w:rsidR="003C6597">
        <w:rPr>
          <w:color w:val="FF0000"/>
          <w:sz w:val="25"/>
          <w:szCs w:val="25"/>
        </w:rPr>
        <w:t>7</w:t>
      </w:r>
      <w:r w:rsidRPr="00842E2A" w:rsidR="005F13DE">
        <w:rPr>
          <w:color w:val="FF0000"/>
          <w:sz w:val="25"/>
          <w:szCs w:val="25"/>
        </w:rPr>
        <w:t>.10</w:t>
      </w:r>
      <w:r w:rsidRPr="00842E2A">
        <w:rPr>
          <w:color w:val="FF0000"/>
          <w:sz w:val="25"/>
          <w:szCs w:val="25"/>
        </w:rPr>
        <w:t xml:space="preserve">.2023 </w:t>
      </w:r>
      <w:r>
        <w:rPr>
          <w:color w:val="0D0D0D" w:themeColor="text1" w:themeTint="F2"/>
          <w:sz w:val="25"/>
          <w:szCs w:val="25"/>
        </w:rPr>
        <w:t xml:space="preserve">года </w:t>
      </w:r>
      <w:r w:rsidRPr="00414F87">
        <w:rPr>
          <w:color w:val="0D0D0D" w:themeColor="text1" w:themeTint="F2"/>
          <w:sz w:val="25"/>
          <w:szCs w:val="25"/>
        </w:rPr>
        <w:t>в 00:0</w:t>
      </w:r>
      <w:r w:rsidR="005A0677"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</w:t>
      </w:r>
      <w:r w:rsidR="00AD02BE">
        <w:rPr>
          <w:color w:val="0D0D0D" w:themeColor="text1" w:themeTint="F2"/>
          <w:sz w:val="25"/>
          <w:szCs w:val="25"/>
        </w:rPr>
        <w:t>а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786467">
        <w:rPr>
          <w:color w:val="FF0000"/>
          <w:sz w:val="28"/>
          <w:szCs w:val="28"/>
        </w:rPr>
        <w:t>…</w:t>
      </w:r>
      <w:r w:rsidR="002208DC">
        <w:rPr>
          <w:color w:val="0D0D0D" w:themeColor="text1" w:themeTint="F2"/>
          <w:sz w:val="25"/>
          <w:szCs w:val="25"/>
        </w:rPr>
        <w:t xml:space="preserve">ул. </w:t>
      </w:r>
      <w:r w:rsidR="00786467">
        <w:rPr>
          <w:color w:val="FF0000"/>
          <w:sz w:val="28"/>
          <w:szCs w:val="28"/>
        </w:rPr>
        <w:t>…</w:t>
      </w:r>
      <w:r w:rsidR="005A0677">
        <w:rPr>
          <w:color w:val="0D0D0D" w:themeColor="text1" w:themeTint="F2"/>
          <w:sz w:val="25"/>
          <w:szCs w:val="25"/>
        </w:rPr>
        <w:t>, д.</w:t>
      </w:r>
      <w:r w:rsidR="00786467">
        <w:rPr>
          <w:color w:val="FF0000"/>
          <w:sz w:val="28"/>
          <w:szCs w:val="28"/>
        </w:rPr>
        <w:t>…</w:t>
      </w:r>
      <w:r>
        <w:rPr>
          <w:color w:val="0D0D0D" w:themeColor="text1" w:themeTint="F2"/>
          <w:sz w:val="25"/>
          <w:szCs w:val="25"/>
        </w:rPr>
        <w:t xml:space="preserve"> кв.</w:t>
      </w:r>
      <w:r w:rsidR="00786467">
        <w:rPr>
          <w:color w:val="FF0000"/>
          <w:sz w:val="28"/>
          <w:szCs w:val="28"/>
        </w:rPr>
        <w:t>…</w:t>
      </w:r>
      <w:r w:rsidRPr="00414F87">
        <w:rPr>
          <w:color w:val="0D0D0D" w:themeColor="text1" w:themeTint="F2"/>
          <w:sz w:val="25"/>
          <w:szCs w:val="25"/>
        </w:rPr>
        <w:t>,  котор</w:t>
      </w:r>
      <w:r w:rsidR="00AD02BE">
        <w:rPr>
          <w:color w:val="0D0D0D" w:themeColor="text1" w:themeTint="F2"/>
          <w:sz w:val="25"/>
          <w:szCs w:val="25"/>
        </w:rPr>
        <w:t>ая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 w:rsidR="00AD02BE">
        <w:rPr>
          <w:color w:val="0D0D0D" w:themeColor="text1" w:themeTint="F2"/>
          <w:sz w:val="25"/>
          <w:szCs w:val="25"/>
        </w:rPr>
        <w:t>а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 w:rsidR="00571A6A">
        <w:rPr>
          <w:color w:val="0D0D0D" w:themeColor="text1" w:themeTint="F2"/>
          <w:sz w:val="25"/>
          <w:szCs w:val="25"/>
        </w:rPr>
        <w:t>5</w:t>
      </w:r>
      <w:r w:rsidR="002653B4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 w:rsidR="005A0677">
        <w:rPr>
          <w:color w:val="0D0D0D" w:themeColor="text1" w:themeTint="F2"/>
          <w:sz w:val="25"/>
          <w:szCs w:val="25"/>
        </w:rPr>
        <w:t>586230</w:t>
      </w:r>
      <w:r w:rsidR="00842E2A">
        <w:rPr>
          <w:color w:val="0D0D0D" w:themeColor="text1" w:themeTint="F2"/>
          <w:sz w:val="25"/>
          <w:szCs w:val="25"/>
        </w:rPr>
        <w:t>80</w:t>
      </w:r>
      <w:r w:rsidR="002116B9">
        <w:rPr>
          <w:color w:val="0D0D0D" w:themeColor="text1" w:themeTint="F2"/>
          <w:sz w:val="25"/>
          <w:szCs w:val="25"/>
        </w:rPr>
        <w:t>4101821</w:t>
      </w:r>
      <w:r w:rsidR="005A0677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от </w:t>
      </w:r>
      <w:r w:rsidR="00842E2A">
        <w:rPr>
          <w:color w:val="0D0D0D" w:themeColor="text1" w:themeTint="F2"/>
          <w:sz w:val="25"/>
          <w:szCs w:val="25"/>
        </w:rPr>
        <w:t>0</w:t>
      </w:r>
      <w:r w:rsidR="002116B9">
        <w:rPr>
          <w:color w:val="0D0D0D" w:themeColor="text1" w:themeTint="F2"/>
          <w:sz w:val="25"/>
          <w:szCs w:val="25"/>
        </w:rPr>
        <w:t>4</w:t>
      </w:r>
      <w:r w:rsidR="00842E2A">
        <w:rPr>
          <w:color w:val="0D0D0D" w:themeColor="text1" w:themeTint="F2"/>
          <w:sz w:val="25"/>
          <w:szCs w:val="25"/>
        </w:rPr>
        <w:t>.08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 w:rsidR="00AD02BE">
        <w:rPr>
          <w:color w:val="0D0D0D" w:themeColor="text1" w:themeTint="F2"/>
          <w:sz w:val="26"/>
          <w:szCs w:val="26"/>
        </w:rPr>
        <w:t xml:space="preserve">ч.2 </w:t>
      </w:r>
      <w:r w:rsidRPr="00414F87">
        <w:rPr>
          <w:color w:val="0D0D0D" w:themeColor="text1" w:themeTint="F2"/>
          <w:sz w:val="26"/>
          <w:szCs w:val="26"/>
        </w:rPr>
        <w:t>ст. 12.</w:t>
      </w:r>
      <w:r w:rsidR="00AD02BE">
        <w:rPr>
          <w:color w:val="0D0D0D" w:themeColor="text1" w:themeTint="F2"/>
          <w:sz w:val="26"/>
          <w:szCs w:val="26"/>
        </w:rPr>
        <w:t>9</w:t>
      </w:r>
      <w:r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 w:rsidR="00842E2A">
        <w:rPr>
          <w:color w:val="0D0D0D" w:themeColor="text1" w:themeTint="F2"/>
          <w:sz w:val="26"/>
          <w:szCs w:val="26"/>
        </w:rPr>
        <w:t>1</w:t>
      </w:r>
      <w:r w:rsidR="002116B9">
        <w:rPr>
          <w:color w:val="0D0D0D" w:themeColor="text1" w:themeTint="F2"/>
          <w:sz w:val="26"/>
          <w:szCs w:val="26"/>
        </w:rPr>
        <w:t>6</w:t>
      </w:r>
      <w:r w:rsidR="005F13DE">
        <w:rPr>
          <w:color w:val="0D0D0D" w:themeColor="text1" w:themeTint="F2"/>
          <w:sz w:val="26"/>
          <w:szCs w:val="26"/>
        </w:rPr>
        <w:t>.08</w:t>
      </w:r>
      <w:r>
        <w:rPr>
          <w:color w:val="0D0D0D" w:themeColor="text1" w:themeTint="F2"/>
          <w:sz w:val="26"/>
          <w:szCs w:val="26"/>
        </w:rPr>
        <w:t>.</w:t>
      </w:r>
      <w:r w:rsidRPr="00414F87">
        <w:rPr>
          <w:color w:val="0D0D0D" w:themeColor="text1" w:themeTint="F2"/>
          <w:sz w:val="26"/>
          <w:szCs w:val="26"/>
        </w:rPr>
        <w:t>2023 года, в срок, предусмотренный ч. 1 ст. 32.2 Кодекса РФ об административных правонарушениях.</w:t>
      </w:r>
    </w:p>
    <w:p w:rsidR="00290C4B" w:rsidRPr="00414F87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FF0000"/>
          <w:sz w:val="25"/>
          <w:szCs w:val="25"/>
        </w:rPr>
        <w:t>Ашурова Б.Ш</w:t>
      </w:r>
      <w:r w:rsidRPr="00EB0021">
        <w:rPr>
          <w:color w:val="FF0000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 xml:space="preserve">на рассмотрение дела об административном </w:t>
      </w:r>
      <w:r w:rsidRPr="00414F87">
        <w:rPr>
          <w:color w:val="0D0D0D" w:themeColor="text1" w:themeTint="F2"/>
          <w:sz w:val="26"/>
          <w:szCs w:val="26"/>
        </w:rPr>
        <w:t>правонарушении не явил</w:t>
      </w:r>
      <w:r w:rsidR="00AD02BE">
        <w:rPr>
          <w:color w:val="0D0D0D" w:themeColor="text1" w:themeTint="F2"/>
          <w:sz w:val="26"/>
          <w:szCs w:val="26"/>
        </w:rPr>
        <w:t>а</w:t>
      </w:r>
      <w:r>
        <w:rPr>
          <w:color w:val="0D0D0D" w:themeColor="text1" w:themeTint="F2"/>
          <w:sz w:val="26"/>
          <w:szCs w:val="26"/>
        </w:rPr>
        <w:t>с</w:t>
      </w:r>
      <w:r w:rsidR="00AD02BE">
        <w:rPr>
          <w:color w:val="0D0D0D" w:themeColor="text1" w:themeTint="F2"/>
          <w:sz w:val="26"/>
          <w:szCs w:val="26"/>
        </w:rPr>
        <w:t>ь</w:t>
      </w:r>
      <w:r w:rsidRPr="00414F87">
        <w:rPr>
          <w:color w:val="0D0D0D" w:themeColor="text1" w:themeTint="F2"/>
          <w:sz w:val="26"/>
          <w:szCs w:val="26"/>
        </w:rPr>
        <w:t>, о времени и месте рассмотрения дела об административном правонарушении извещен</w:t>
      </w:r>
      <w:r w:rsidR="00AD02BE">
        <w:rPr>
          <w:color w:val="0D0D0D" w:themeColor="text1" w:themeTint="F2"/>
          <w:sz w:val="26"/>
          <w:szCs w:val="26"/>
        </w:rPr>
        <w:t>а</w:t>
      </w:r>
      <w:r w:rsidRPr="00414F87">
        <w:rPr>
          <w:color w:val="0D0D0D" w:themeColor="text1" w:themeTint="F2"/>
          <w:sz w:val="26"/>
          <w:szCs w:val="26"/>
        </w:rPr>
        <w:t xml:space="preserve"> надлежащим образом. </w:t>
      </w:r>
    </w:p>
    <w:p w:rsidR="00290C4B" w:rsidRPr="00414F87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="005A0677">
        <w:rPr>
          <w:color w:val="0D0D0D" w:themeColor="text1" w:themeTint="F2"/>
          <w:sz w:val="26"/>
          <w:szCs w:val="26"/>
        </w:rPr>
        <w:t xml:space="preserve">№ </w:t>
      </w:r>
      <w:r w:rsidRPr="00414F87" w:rsidR="00AD02BE">
        <w:rPr>
          <w:color w:val="0D0D0D" w:themeColor="text1" w:themeTint="F2"/>
          <w:sz w:val="25"/>
          <w:szCs w:val="25"/>
        </w:rPr>
        <w:t>18810</w:t>
      </w:r>
      <w:r w:rsidR="00AD02BE">
        <w:rPr>
          <w:color w:val="0D0D0D" w:themeColor="text1" w:themeTint="F2"/>
          <w:sz w:val="25"/>
          <w:szCs w:val="25"/>
        </w:rPr>
        <w:t>8862309200</w:t>
      </w:r>
      <w:r w:rsidR="002116B9">
        <w:rPr>
          <w:color w:val="0D0D0D" w:themeColor="text1" w:themeTint="F2"/>
          <w:sz w:val="25"/>
          <w:szCs w:val="25"/>
        </w:rPr>
        <w:t>00004</w:t>
      </w:r>
      <w:r w:rsidR="00AD02BE">
        <w:rPr>
          <w:color w:val="0D0D0D" w:themeColor="text1" w:themeTint="F2"/>
          <w:sz w:val="25"/>
          <w:szCs w:val="25"/>
        </w:rPr>
        <w:t xml:space="preserve"> </w:t>
      </w:r>
      <w:r w:rsidRPr="00414F87" w:rsidR="00AD02BE">
        <w:rPr>
          <w:color w:val="0D0D0D" w:themeColor="text1" w:themeTint="F2"/>
          <w:sz w:val="25"/>
          <w:szCs w:val="25"/>
        </w:rPr>
        <w:t xml:space="preserve">от </w:t>
      </w:r>
      <w:r w:rsidR="002116B9">
        <w:rPr>
          <w:color w:val="0D0D0D" w:themeColor="text1" w:themeTint="F2"/>
          <w:sz w:val="25"/>
          <w:szCs w:val="25"/>
        </w:rPr>
        <w:t>09.01.2024</w:t>
      </w:r>
      <w:r w:rsidRPr="00414F87" w:rsidR="00AD02BE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>года, составленный упо</w:t>
      </w:r>
      <w:r w:rsidR="00DA6B01">
        <w:rPr>
          <w:color w:val="0D0D0D" w:themeColor="text1" w:themeTint="F2"/>
          <w:sz w:val="26"/>
          <w:szCs w:val="26"/>
        </w:rPr>
        <w:t>лномоченным должностным лицом</w:t>
      </w:r>
      <w:r w:rsidRPr="00414F87">
        <w:rPr>
          <w:color w:val="0D0D0D" w:themeColor="text1" w:themeTint="F2"/>
          <w:sz w:val="26"/>
          <w:szCs w:val="26"/>
        </w:rPr>
        <w:t>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постановления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 xml:space="preserve">№ </w:t>
      </w:r>
      <w:r w:rsidRPr="00414F87" w:rsidR="002116B9">
        <w:rPr>
          <w:color w:val="0D0D0D" w:themeColor="text1" w:themeTint="F2"/>
          <w:sz w:val="25"/>
          <w:szCs w:val="25"/>
        </w:rPr>
        <w:t>18810</w:t>
      </w:r>
      <w:r w:rsidR="002116B9">
        <w:rPr>
          <w:color w:val="0D0D0D" w:themeColor="text1" w:themeTint="F2"/>
          <w:sz w:val="25"/>
          <w:szCs w:val="25"/>
        </w:rPr>
        <w:t xml:space="preserve">586230804101821 </w:t>
      </w:r>
      <w:r w:rsidRPr="00414F87" w:rsidR="002116B9">
        <w:rPr>
          <w:color w:val="0D0D0D" w:themeColor="text1" w:themeTint="F2"/>
          <w:sz w:val="25"/>
          <w:szCs w:val="25"/>
        </w:rPr>
        <w:t xml:space="preserve">от </w:t>
      </w:r>
      <w:r w:rsidR="002116B9">
        <w:rPr>
          <w:color w:val="0D0D0D" w:themeColor="text1" w:themeTint="F2"/>
          <w:sz w:val="25"/>
          <w:szCs w:val="25"/>
        </w:rPr>
        <w:t>04.08</w:t>
      </w:r>
      <w:r w:rsidRPr="00414F87" w:rsidR="002116B9">
        <w:rPr>
          <w:color w:val="0D0D0D" w:themeColor="text1" w:themeTint="F2"/>
          <w:sz w:val="25"/>
          <w:szCs w:val="25"/>
        </w:rPr>
        <w:t>.2023</w:t>
      </w:r>
      <w:r>
        <w:rPr>
          <w:color w:val="0D0D0D" w:themeColor="text1" w:themeTint="F2"/>
          <w:sz w:val="25"/>
          <w:szCs w:val="25"/>
        </w:rPr>
        <w:t>года</w:t>
      </w:r>
      <w:r w:rsidR="00DA6B01">
        <w:rPr>
          <w:color w:val="0D0D0D" w:themeColor="text1" w:themeTint="F2"/>
          <w:sz w:val="25"/>
          <w:szCs w:val="25"/>
        </w:rPr>
        <w:t>, согласно которого</w:t>
      </w:r>
      <w:r>
        <w:rPr>
          <w:color w:val="0D0D0D" w:themeColor="text1" w:themeTint="F2"/>
          <w:sz w:val="25"/>
          <w:szCs w:val="25"/>
        </w:rPr>
        <w:t xml:space="preserve"> </w:t>
      </w:r>
      <w:r w:rsidR="005D3EA5">
        <w:rPr>
          <w:color w:val="FF0000"/>
          <w:sz w:val="25"/>
          <w:szCs w:val="25"/>
        </w:rPr>
        <w:t>Ашурова Б.Ш</w:t>
      </w:r>
      <w:r w:rsidRPr="00EB0021" w:rsidR="00DA6B01">
        <w:rPr>
          <w:color w:val="FF0000"/>
          <w:sz w:val="25"/>
          <w:szCs w:val="25"/>
        </w:rPr>
        <w:t>.</w:t>
      </w:r>
      <w:r w:rsidRPr="00EB0021">
        <w:rPr>
          <w:color w:val="FF0000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подвергнут</w:t>
      </w:r>
      <w:r w:rsidR="00AD02BE">
        <w:rPr>
          <w:color w:val="0D0D0D" w:themeColor="text1" w:themeTint="F2"/>
          <w:sz w:val="25"/>
          <w:szCs w:val="25"/>
        </w:rPr>
        <w:t>а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 w:rsidR="00571A6A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</w:t>
      </w:r>
      <w:r w:rsidR="00AD02BE">
        <w:rPr>
          <w:color w:val="0D0D0D" w:themeColor="text1" w:themeTint="F2"/>
          <w:sz w:val="25"/>
          <w:szCs w:val="25"/>
        </w:rPr>
        <w:t>ч. 2</w:t>
      </w:r>
      <w:r w:rsidRPr="00414F87">
        <w:rPr>
          <w:color w:val="0D0D0D" w:themeColor="text1" w:themeTint="F2"/>
          <w:sz w:val="25"/>
          <w:szCs w:val="25"/>
        </w:rPr>
        <w:t xml:space="preserve">  ст. </w:t>
      </w:r>
      <w:r w:rsidR="00AD02BE">
        <w:rPr>
          <w:color w:val="0D0D0D" w:themeColor="text1" w:themeTint="F2"/>
          <w:sz w:val="25"/>
          <w:szCs w:val="25"/>
        </w:rPr>
        <w:t>12.9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административных правонарушениях;</w:t>
      </w:r>
    </w:p>
    <w:p w:rsidR="00571A6A" w:rsidP="005F13DE">
      <w:pPr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         адмпрактику;</w:t>
      </w:r>
    </w:p>
    <w:p w:rsidR="004D68C4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карточку учета ТС;</w:t>
      </w:r>
    </w:p>
    <w:p w:rsidR="004D68C4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отчет почтовых отправлений;</w:t>
      </w:r>
    </w:p>
    <w:p w:rsidR="00842E2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справку;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</w:t>
      </w:r>
      <w:r w:rsidRPr="00414F87" w:rsidR="002116B9">
        <w:rPr>
          <w:color w:val="0D0D0D" w:themeColor="text1" w:themeTint="F2"/>
          <w:sz w:val="25"/>
          <w:szCs w:val="25"/>
        </w:rPr>
        <w:t>18810</w:t>
      </w:r>
      <w:r w:rsidR="002116B9">
        <w:rPr>
          <w:color w:val="0D0D0D" w:themeColor="text1" w:themeTint="F2"/>
          <w:sz w:val="25"/>
          <w:szCs w:val="25"/>
        </w:rPr>
        <w:t xml:space="preserve">586230804101821 </w:t>
      </w:r>
      <w:r w:rsidRPr="00414F87" w:rsidR="002116B9">
        <w:rPr>
          <w:color w:val="0D0D0D" w:themeColor="text1" w:themeTint="F2"/>
          <w:sz w:val="25"/>
          <w:szCs w:val="25"/>
        </w:rPr>
        <w:t xml:space="preserve">от </w:t>
      </w:r>
      <w:r w:rsidR="002116B9">
        <w:rPr>
          <w:color w:val="0D0D0D" w:themeColor="text1" w:themeTint="F2"/>
          <w:sz w:val="25"/>
          <w:szCs w:val="25"/>
        </w:rPr>
        <w:t>04.08</w:t>
      </w:r>
      <w:r w:rsidRPr="00414F87" w:rsidR="002116B9">
        <w:rPr>
          <w:color w:val="0D0D0D" w:themeColor="text1" w:themeTint="F2"/>
          <w:sz w:val="25"/>
          <w:szCs w:val="25"/>
        </w:rPr>
        <w:t>.2023</w:t>
      </w:r>
      <w:r w:rsidRPr="00414F87">
        <w:rPr>
          <w:color w:val="0D0D0D" w:themeColor="text1" w:themeTint="F2"/>
          <w:sz w:val="25"/>
          <w:szCs w:val="25"/>
        </w:rPr>
        <w:t xml:space="preserve">года в отношении </w:t>
      </w:r>
      <w:r w:rsidR="005D3EA5">
        <w:rPr>
          <w:color w:val="FF0000"/>
          <w:sz w:val="25"/>
          <w:szCs w:val="25"/>
        </w:rPr>
        <w:t>Ашуровой Б.Ш</w:t>
      </w:r>
      <w:r w:rsidRPr="00EB0021">
        <w:rPr>
          <w:color w:val="FF0000"/>
          <w:sz w:val="25"/>
          <w:szCs w:val="25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 w:rsidR="00842E2A">
        <w:rPr>
          <w:color w:val="0D0D0D" w:themeColor="text1" w:themeTint="F2"/>
          <w:sz w:val="25"/>
          <w:szCs w:val="25"/>
        </w:rPr>
        <w:t>1</w:t>
      </w:r>
      <w:r w:rsidR="002116B9">
        <w:rPr>
          <w:color w:val="0D0D0D" w:themeColor="text1" w:themeTint="F2"/>
          <w:sz w:val="25"/>
          <w:szCs w:val="25"/>
        </w:rPr>
        <w:t>6</w:t>
      </w:r>
      <w:r w:rsidR="005F13DE">
        <w:rPr>
          <w:color w:val="0D0D0D" w:themeColor="text1" w:themeTint="F2"/>
          <w:sz w:val="25"/>
          <w:szCs w:val="25"/>
        </w:rPr>
        <w:t>.08</w:t>
      </w:r>
      <w:r w:rsidRPr="00414F87">
        <w:rPr>
          <w:color w:val="0D0D0D" w:themeColor="text1" w:themeTint="F2"/>
          <w:sz w:val="25"/>
          <w:szCs w:val="25"/>
        </w:rPr>
        <w:t>.2023</w:t>
      </w:r>
      <w:r w:rsidRPr="00414F87">
        <w:rPr>
          <w:color w:val="0D0D0D" w:themeColor="text1" w:themeTint="F2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842E2A">
        <w:rPr>
          <w:color w:val="0D0D0D" w:themeColor="text1" w:themeTint="F2"/>
          <w:sz w:val="25"/>
          <w:szCs w:val="25"/>
        </w:rPr>
        <w:t>1</w:t>
      </w:r>
      <w:r w:rsidR="002116B9">
        <w:rPr>
          <w:color w:val="0D0D0D" w:themeColor="text1" w:themeTint="F2"/>
          <w:sz w:val="25"/>
          <w:szCs w:val="25"/>
        </w:rPr>
        <w:t>4</w:t>
      </w:r>
      <w:r w:rsidR="005F13DE">
        <w:rPr>
          <w:color w:val="0D0D0D" w:themeColor="text1" w:themeTint="F2"/>
          <w:sz w:val="25"/>
          <w:szCs w:val="25"/>
        </w:rPr>
        <w:t>.10</w:t>
      </w:r>
      <w:r w:rsidRPr="00414F87">
        <w:rPr>
          <w:color w:val="0D0D0D" w:themeColor="text1" w:themeTint="F2"/>
          <w:sz w:val="25"/>
          <w:szCs w:val="25"/>
        </w:rPr>
        <w:t>.2023 г.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 w:rsidR="00571A6A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вступлени</w:t>
      </w:r>
      <w:r w:rsidRPr="00414F87">
        <w:rPr>
          <w:color w:val="0D0D0D" w:themeColor="text1" w:themeTint="F2"/>
          <w:sz w:val="25"/>
          <w:szCs w:val="25"/>
        </w:rPr>
        <w:t xml:space="preserve">я постановления о назначении административного штрафа в законную силу в деле отсутствуют. 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Pr="005D3EA5" w:rsidR="005D3EA5">
        <w:rPr>
          <w:color w:val="FF0000"/>
          <w:sz w:val="25"/>
          <w:szCs w:val="25"/>
        </w:rPr>
        <w:t>Ашуровой Б.Ш</w:t>
      </w:r>
      <w:r w:rsidR="00B97756">
        <w:rPr>
          <w:color w:val="FF0000"/>
          <w:sz w:val="25"/>
          <w:szCs w:val="25"/>
        </w:rPr>
        <w:t>.</w:t>
      </w:r>
      <w:r w:rsidRPr="00414F87" w:rsidR="00B97756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в совер</w:t>
      </w:r>
      <w:r w:rsidRPr="00414F87">
        <w:rPr>
          <w:color w:val="0D0D0D" w:themeColor="text1" w:themeTint="F2"/>
          <w:sz w:val="25"/>
          <w:szCs w:val="25"/>
        </w:rPr>
        <w:t>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414F87">
        <w:rPr>
          <w:color w:val="0D0D0D" w:themeColor="text1" w:themeTint="F2"/>
          <w:sz w:val="26"/>
          <w:szCs w:val="26"/>
        </w:rPr>
        <w:t>вно</w:t>
      </w:r>
      <w:r w:rsidR="002D7781">
        <w:rPr>
          <w:color w:val="0D0D0D" w:themeColor="text1" w:themeTint="F2"/>
          <w:sz w:val="26"/>
          <w:szCs w:val="26"/>
        </w:rPr>
        <w:t>й</w:t>
      </w:r>
      <w:r w:rsidRPr="00414F87">
        <w:rPr>
          <w:color w:val="0D0D0D" w:themeColor="text1" w:themeTint="F2"/>
          <w:sz w:val="26"/>
          <w:szCs w:val="26"/>
        </w:rPr>
        <w:t>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</w:t>
      </w:r>
      <w:r w:rsidRPr="00414F87">
        <w:rPr>
          <w:color w:val="0D0D0D" w:themeColor="text1" w:themeTint="F2"/>
          <w:sz w:val="25"/>
          <w:szCs w:val="25"/>
        </w:rPr>
        <w:t xml:space="preserve"> штрафа.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290C4B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290C4B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Ашурову Бахриниссо Шарифжоновну</w:t>
      </w:r>
      <w:r w:rsidRPr="00414F87">
        <w:rPr>
          <w:color w:val="0D0D0D" w:themeColor="text1" w:themeTint="F2"/>
          <w:sz w:val="25"/>
          <w:szCs w:val="25"/>
        </w:rPr>
        <w:t xml:space="preserve"> признать виновн</w:t>
      </w:r>
      <w:r w:rsidR="002D7781">
        <w:rPr>
          <w:color w:val="0D0D0D" w:themeColor="text1" w:themeTint="F2"/>
          <w:sz w:val="25"/>
          <w:szCs w:val="25"/>
        </w:rPr>
        <w:t>ой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7B0D42">
        <w:rPr>
          <w:color w:val="0D0D0D" w:themeColor="text1" w:themeTint="F2"/>
          <w:sz w:val="25"/>
          <w:szCs w:val="25"/>
        </w:rPr>
        <w:t>1</w:t>
      </w:r>
      <w:r w:rsidR="004C09CC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(</w:t>
      </w:r>
      <w:r w:rsidR="007B0D42">
        <w:rPr>
          <w:color w:val="0D0D0D" w:themeColor="text1" w:themeTint="F2"/>
          <w:sz w:val="25"/>
          <w:szCs w:val="25"/>
        </w:rPr>
        <w:t>одной</w:t>
      </w:r>
      <w:r w:rsidR="001E786D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тысяч</w:t>
      </w:r>
      <w:r w:rsidR="007B0D42">
        <w:rPr>
          <w:color w:val="0D0D0D" w:themeColor="text1" w:themeTint="F2"/>
          <w:sz w:val="25"/>
          <w:szCs w:val="25"/>
        </w:rPr>
        <w:t>и</w:t>
      </w:r>
      <w:r w:rsidR="004C09CC">
        <w:rPr>
          <w:color w:val="0D0D0D" w:themeColor="text1" w:themeTint="F2"/>
          <w:sz w:val="25"/>
          <w:szCs w:val="25"/>
        </w:rPr>
        <w:t>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</w:t>
      </w:r>
      <w:r w:rsidRPr="00414F87">
        <w:rPr>
          <w:color w:val="0D0D0D" w:themeColor="text1" w:themeTint="F2"/>
          <w:sz w:val="26"/>
          <w:szCs w:val="26"/>
        </w:rPr>
        <w:t>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421C81" w:rsidR="00421C81">
        <w:rPr>
          <w:color w:val="FF0000"/>
          <w:sz w:val="25"/>
          <w:szCs w:val="25"/>
        </w:rPr>
        <w:t>0412365400215001812420117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414F87">
        <w:rPr>
          <w:color w:val="0D0D0D" w:themeColor="text1" w:themeTint="F2"/>
          <w:sz w:val="25"/>
          <w:szCs w:val="25"/>
        </w:rPr>
        <w:t xml:space="preserve">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 судебного района гор</w:t>
      </w:r>
      <w:r w:rsidRPr="00414F87">
        <w:rPr>
          <w:color w:val="0D0D0D" w:themeColor="text1" w:themeTint="F2"/>
          <w:sz w:val="25"/>
          <w:szCs w:val="25"/>
        </w:rPr>
        <w:t xml:space="preserve">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color w:val="0D0D0D" w:themeColor="text1" w:themeTint="F2"/>
          <w:sz w:val="25"/>
          <w:szCs w:val="25"/>
        </w:rPr>
        <w:t>224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414F87">
        <w:rPr>
          <w:color w:val="0D0D0D" w:themeColor="text1" w:themeTint="F2"/>
          <w:sz w:val="25"/>
          <w:szCs w:val="25"/>
        </w:rPr>
        <w:t xml:space="preserve">1 ст. 20.25 Кодекса РФ об административных правонарушениях. 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FF0000"/>
          <w:sz w:val="28"/>
          <w:szCs w:val="28"/>
        </w:rPr>
        <w:t>…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290C4B" w:rsidP="00290C4B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290C4B" w:rsidP="00290C4B">
      <w:pPr>
        <w:ind w:firstLine="540"/>
        <w:jc w:val="both"/>
      </w:pPr>
    </w:p>
    <w:p w:rsidR="00290C4B" w:rsidP="00290C4B"/>
    <w:p w:rsidR="00290C4B" w:rsidP="00290C4B"/>
    <w:p w:rsidR="00D50067"/>
    <w:sectPr w:rsidSect="00B23191">
      <w:headerReference w:type="even" r:id="rId5"/>
      <w:headerReference w:type="defaul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6E6D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6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6E6D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467">
      <w:rPr>
        <w:rStyle w:val="PageNumber"/>
        <w:noProof/>
      </w:rPr>
      <w:t>2</w:t>
    </w:r>
    <w:r>
      <w:rPr>
        <w:rStyle w:val="PageNumber"/>
      </w:rPr>
      <w:fldChar w:fldCharType="end"/>
    </w:r>
  </w:p>
  <w:p w:rsidR="00446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22E36"/>
    <w:rsid w:val="001936B2"/>
    <w:rsid w:val="001E786D"/>
    <w:rsid w:val="002116B9"/>
    <w:rsid w:val="002124EF"/>
    <w:rsid w:val="002208DC"/>
    <w:rsid w:val="00224611"/>
    <w:rsid w:val="002653B4"/>
    <w:rsid w:val="00290C4B"/>
    <w:rsid w:val="002D7781"/>
    <w:rsid w:val="00300FA4"/>
    <w:rsid w:val="00350F4C"/>
    <w:rsid w:val="003B29F8"/>
    <w:rsid w:val="003C6597"/>
    <w:rsid w:val="003E7DA7"/>
    <w:rsid w:val="00414F87"/>
    <w:rsid w:val="00421C81"/>
    <w:rsid w:val="00446E6D"/>
    <w:rsid w:val="004C09CC"/>
    <w:rsid w:val="004D68C4"/>
    <w:rsid w:val="00571A6A"/>
    <w:rsid w:val="005A0677"/>
    <w:rsid w:val="005D3EA5"/>
    <w:rsid w:val="005F13DE"/>
    <w:rsid w:val="006568D3"/>
    <w:rsid w:val="00674795"/>
    <w:rsid w:val="00786467"/>
    <w:rsid w:val="007B0D42"/>
    <w:rsid w:val="00842E2A"/>
    <w:rsid w:val="008A38EC"/>
    <w:rsid w:val="008A5311"/>
    <w:rsid w:val="009329F2"/>
    <w:rsid w:val="009B16D9"/>
    <w:rsid w:val="009C7E68"/>
    <w:rsid w:val="009D4969"/>
    <w:rsid w:val="00A76042"/>
    <w:rsid w:val="00AD02BE"/>
    <w:rsid w:val="00B23191"/>
    <w:rsid w:val="00B97756"/>
    <w:rsid w:val="00D50067"/>
    <w:rsid w:val="00D852FC"/>
    <w:rsid w:val="00DA6B01"/>
    <w:rsid w:val="00E72EBC"/>
    <w:rsid w:val="00EB0021"/>
    <w:rsid w:val="00F60F2E"/>
    <w:rsid w:val="00F93876"/>
    <w:rsid w:val="00FA215D"/>
    <w:rsid w:val="00FB3E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EB56E-3936-4C69-AEEF-E034D3CB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